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3C6" w:rsidRDefault="001111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03C6">
        <w:rPr>
          <w:rFonts w:ascii="Times New Roman" w:hAnsi="Times New Roman" w:cs="Times New Roman"/>
          <w:b/>
          <w:color w:val="000000"/>
          <w:sz w:val="24"/>
          <w:szCs w:val="24"/>
        </w:rPr>
        <w:t>ПОРЯДОК ЗАЧИСЛЕНИЯ РЕБЕНКА В ДЕТСКИЙ САД В 2022 ГОДУ</w:t>
      </w:r>
      <w:r w:rsidRPr="00E603C6">
        <w:rPr>
          <w:rFonts w:ascii="Times New Roman" w:hAnsi="Times New Roman" w:cs="Times New Roman"/>
          <w:color w:val="000000"/>
          <w:sz w:val="24"/>
          <w:szCs w:val="24"/>
        </w:rPr>
        <w:br/>
        <w:t>Порядок зачисления в детский сад — это установленная государством последовательность подачи заявления и документов для поступления ребенка в дошкольное учреждение. Заявления на место в ДОУ рассматриваются в порядке очереди. Отслеживать движение очереди можно дистанционно в интернете.</w:t>
      </w:r>
      <w:r w:rsidRPr="00E603C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03C6">
        <w:rPr>
          <w:rFonts w:ascii="Times New Roman" w:hAnsi="Times New Roman" w:cs="Times New Roman"/>
          <w:color w:val="000000"/>
          <w:sz w:val="24"/>
          <w:szCs w:val="24"/>
        </w:rPr>
        <w:br/>
        <w:t>Как встают на очередь в детский сад</w:t>
      </w:r>
      <w:proofErr w:type="gramStart"/>
      <w:r w:rsidRPr="00E603C6">
        <w:rPr>
          <w:rFonts w:ascii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E603C6">
        <w:rPr>
          <w:rFonts w:ascii="Times New Roman" w:hAnsi="Times New Roman" w:cs="Times New Roman"/>
          <w:color w:val="000000"/>
          <w:sz w:val="24"/>
          <w:szCs w:val="24"/>
        </w:rPr>
        <w:t>ет четких дат, фиксирующих, когда начинается зачисление в детский сад. Оптимальное время для подачи заявления — сразу после рождения малыша, как только на руках у родителей появится свидетельство о рождении. В последние годы в детских садах напряженная ситуация со свободными местами. Поэтому чем раньше вы подадите заявление, тем больше у вас шансов. Если имеются какие-то льготы, обязател</w:t>
      </w:r>
      <w:r w:rsidR="00E603C6">
        <w:rPr>
          <w:rFonts w:ascii="Times New Roman" w:hAnsi="Times New Roman" w:cs="Times New Roman"/>
          <w:color w:val="000000"/>
          <w:sz w:val="24"/>
          <w:szCs w:val="24"/>
        </w:rPr>
        <w:t>ьно указывайте это в заявлении.</w:t>
      </w:r>
    </w:p>
    <w:p w:rsidR="00E27EDF" w:rsidRPr="00E603C6" w:rsidRDefault="0011110E">
      <w:pPr>
        <w:rPr>
          <w:rFonts w:ascii="Times New Roman" w:hAnsi="Times New Roman" w:cs="Times New Roman"/>
          <w:sz w:val="24"/>
          <w:szCs w:val="24"/>
        </w:rPr>
      </w:pPr>
      <w:r w:rsidRPr="00E603C6">
        <w:rPr>
          <w:rFonts w:ascii="Times New Roman" w:hAnsi="Times New Roman" w:cs="Times New Roman"/>
          <w:color w:val="000000"/>
          <w:sz w:val="24"/>
          <w:szCs w:val="24"/>
        </w:rPr>
        <w:br/>
        <w:t>На льготное зачисление своего ребенка в ДОУ имеют право:</w:t>
      </w:r>
      <w:r w:rsidRPr="00E603C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03C6">
        <w:rPr>
          <w:rFonts w:ascii="Times New Roman" w:hAnsi="Times New Roman" w:cs="Times New Roman"/>
          <w:color w:val="000000"/>
          <w:sz w:val="24"/>
          <w:szCs w:val="24"/>
        </w:rPr>
        <w:br/>
        <w:t>мамы-одиночки;</w:t>
      </w:r>
      <w:r w:rsidRPr="00E603C6">
        <w:rPr>
          <w:rFonts w:ascii="Times New Roman" w:hAnsi="Times New Roman" w:cs="Times New Roman"/>
          <w:color w:val="000000"/>
          <w:sz w:val="24"/>
          <w:szCs w:val="24"/>
        </w:rPr>
        <w:br/>
        <w:t>многодетные семьи;</w:t>
      </w:r>
      <w:r w:rsidRPr="00E603C6">
        <w:rPr>
          <w:rFonts w:ascii="Times New Roman" w:hAnsi="Times New Roman" w:cs="Times New Roman"/>
          <w:color w:val="000000"/>
          <w:sz w:val="24"/>
          <w:szCs w:val="24"/>
        </w:rPr>
        <w:br/>
        <w:t>воспитатели и другие работники детского сада;</w:t>
      </w:r>
      <w:r w:rsidRPr="00E603C6">
        <w:rPr>
          <w:rFonts w:ascii="Times New Roman" w:hAnsi="Times New Roman" w:cs="Times New Roman"/>
          <w:color w:val="000000"/>
          <w:sz w:val="24"/>
          <w:szCs w:val="24"/>
        </w:rPr>
        <w:br/>
        <w:t>прокуроры, судьи, сотрудники Следственного комитета РФ;</w:t>
      </w:r>
      <w:r w:rsidRPr="00E603C6">
        <w:rPr>
          <w:rFonts w:ascii="Times New Roman" w:hAnsi="Times New Roman" w:cs="Times New Roman"/>
          <w:color w:val="000000"/>
          <w:sz w:val="24"/>
          <w:szCs w:val="24"/>
        </w:rPr>
        <w:br/>
        <w:t>военнослужащие, работники полиции;</w:t>
      </w:r>
      <w:r w:rsidRPr="00E603C6">
        <w:rPr>
          <w:rFonts w:ascii="Times New Roman" w:hAnsi="Times New Roman" w:cs="Times New Roman"/>
          <w:color w:val="000000"/>
          <w:sz w:val="24"/>
          <w:szCs w:val="24"/>
        </w:rPr>
        <w:br/>
        <w:t>родители-инвалиды;</w:t>
      </w:r>
      <w:r w:rsidRPr="00E603C6">
        <w:rPr>
          <w:rFonts w:ascii="Times New Roman" w:hAnsi="Times New Roman" w:cs="Times New Roman"/>
          <w:color w:val="000000"/>
          <w:sz w:val="24"/>
          <w:szCs w:val="24"/>
        </w:rPr>
        <w:br/>
        <w:t>граждане, подвергшиеся действию радиации из-за катастрофы на Чернобыльской АЭС;</w:t>
      </w:r>
      <w:r w:rsidRPr="00E603C6">
        <w:rPr>
          <w:rFonts w:ascii="Times New Roman" w:hAnsi="Times New Roman" w:cs="Times New Roman"/>
          <w:color w:val="000000"/>
          <w:sz w:val="24"/>
          <w:szCs w:val="24"/>
        </w:rPr>
        <w:br/>
        <w:t>дети-сироты и дети, оставшиеся без попечения родителей;</w:t>
      </w:r>
      <w:r w:rsidRPr="00E603C6">
        <w:rPr>
          <w:rFonts w:ascii="Times New Roman" w:hAnsi="Times New Roman" w:cs="Times New Roman"/>
          <w:color w:val="000000"/>
          <w:sz w:val="24"/>
          <w:szCs w:val="24"/>
        </w:rPr>
        <w:br/>
        <w:t>дети из неблагополучных семей;</w:t>
      </w:r>
      <w:r w:rsidRPr="00E603C6">
        <w:rPr>
          <w:rFonts w:ascii="Times New Roman" w:hAnsi="Times New Roman" w:cs="Times New Roman"/>
          <w:color w:val="000000"/>
          <w:sz w:val="24"/>
          <w:szCs w:val="24"/>
        </w:rPr>
        <w:br/>
        <w:t>дети-инвалиды.</w:t>
      </w:r>
      <w:r w:rsidRPr="00E603C6">
        <w:rPr>
          <w:rFonts w:ascii="Times New Roman" w:hAnsi="Times New Roman" w:cs="Times New Roman"/>
          <w:color w:val="000000"/>
          <w:sz w:val="24"/>
          <w:szCs w:val="24"/>
        </w:rPr>
        <w:br/>
        <w:t>В регионах часто предусмотрены дополнительные льготы особым категориям граждан. Информация о льготах при поступлении в ДОУ уточняется в местном отделе образования.</w:t>
      </w:r>
      <w:r w:rsidRPr="00E603C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03C6">
        <w:rPr>
          <w:rFonts w:ascii="Times New Roman" w:hAnsi="Times New Roman" w:cs="Times New Roman"/>
          <w:color w:val="000000"/>
          <w:sz w:val="24"/>
          <w:szCs w:val="24"/>
        </w:rPr>
        <w:br/>
        <w:t>Если никаких льгот нет, стоит поторопиться с записью: когда происходит зачисление в детский сад (в зависимости от региона, этот период растянут с марта по сентябрь), в начало очереди перемещаются льготники, а ваше заявление спускается все ниже и ниже в списке. По этой причине нельзя затягивать ни с получением свидетельства о рождении, ни с записью в детский сад.</w:t>
      </w:r>
      <w:r w:rsidRPr="00E603C6">
        <w:rPr>
          <w:rFonts w:ascii="Times New Roman" w:hAnsi="Times New Roman" w:cs="Times New Roman"/>
          <w:color w:val="000000"/>
          <w:sz w:val="24"/>
          <w:szCs w:val="24"/>
        </w:rPr>
        <w:br/>
      </w:r>
      <w:bookmarkStart w:id="0" w:name="_GoBack"/>
      <w:bookmarkEnd w:id="0"/>
      <w:r w:rsidRPr="00E603C6">
        <w:rPr>
          <w:rFonts w:ascii="Times New Roman" w:hAnsi="Times New Roman" w:cs="Times New Roman"/>
          <w:color w:val="000000"/>
          <w:sz w:val="24"/>
          <w:szCs w:val="24"/>
        </w:rPr>
        <w:br/>
        <w:t>Существует несколько способов встать на очередь в детский сад:</w:t>
      </w:r>
      <w:r w:rsidRPr="00E603C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03C6">
        <w:rPr>
          <w:rFonts w:ascii="Times New Roman" w:hAnsi="Times New Roman" w:cs="Times New Roman"/>
          <w:color w:val="000000"/>
          <w:sz w:val="24"/>
          <w:szCs w:val="24"/>
        </w:rPr>
        <w:br/>
        <w:t>лично обратиться в департамент образования по месту жительства;</w:t>
      </w:r>
      <w:r w:rsidRPr="00E603C6">
        <w:rPr>
          <w:rFonts w:ascii="Times New Roman" w:hAnsi="Times New Roman" w:cs="Times New Roman"/>
          <w:color w:val="000000"/>
          <w:sz w:val="24"/>
          <w:szCs w:val="24"/>
        </w:rPr>
        <w:br/>
        <w:t>передать пакет документов сотрудникам в многофункциональном центре (МФЦ);</w:t>
      </w:r>
      <w:r w:rsidRPr="00E603C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встать на очередь в детский сад через портал </w:t>
      </w:r>
      <w:proofErr w:type="spellStart"/>
      <w:r w:rsidRPr="00E603C6">
        <w:rPr>
          <w:rFonts w:ascii="Times New Roman" w:hAnsi="Times New Roman" w:cs="Times New Roman"/>
          <w:color w:val="000000"/>
          <w:sz w:val="24"/>
          <w:szCs w:val="24"/>
        </w:rPr>
        <w:t>Госуслуги</w:t>
      </w:r>
      <w:proofErr w:type="spellEnd"/>
      <w:r w:rsidRPr="00E603C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603C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03C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Подробнее на </w:t>
      </w:r>
      <w:proofErr w:type="spellStart"/>
      <w:r w:rsidRPr="00E603C6">
        <w:rPr>
          <w:rFonts w:ascii="Times New Roman" w:hAnsi="Times New Roman" w:cs="Times New Roman"/>
          <w:color w:val="000000"/>
          <w:sz w:val="24"/>
          <w:szCs w:val="24"/>
        </w:rPr>
        <w:t>Littleone</w:t>
      </w:r>
      <w:proofErr w:type="spellEnd"/>
      <w:r w:rsidRPr="00E603C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E603C6">
        <w:rPr>
          <w:rFonts w:ascii="Times New Roman" w:hAnsi="Times New Roman" w:cs="Times New Roman"/>
          <w:color w:val="000000"/>
          <w:sz w:val="24"/>
          <w:szCs w:val="24"/>
        </w:rPr>
        <w:br/>
        <w:t>https://littleone.com/publication/0-6400-poryadok-zachisleniya-rebenka-v-detskiy-sad-v-2019-godu</w:t>
      </w:r>
    </w:p>
    <w:sectPr w:rsidR="00E27EDF" w:rsidRPr="00E60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110E"/>
    <w:rsid w:val="0011110E"/>
    <w:rsid w:val="00E27EDF"/>
    <w:rsid w:val="00E6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1821</Characters>
  <Application>Microsoft Office Word</Application>
  <DocSecurity>0</DocSecurity>
  <Lines>15</Lines>
  <Paragraphs>4</Paragraphs>
  <ScaleCrop>false</ScaleCrop>
  <Company>Microsoft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Пользователь Windows</cp:lastModifiedBy>
  <cp:revision>4</cp:revision>
  <dcterms:created xsi:type="dcterms:W3CDTF">2022-08-16T06:49:00Z</dcterms:created>
  <dcterms:modified xsi:type="dcterms:W3CDTF">2022-08-16T08:17:00Z</dcterms:modified>
</cp:coreProperties>
</file>